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 xml:space="preserve">KLASA: </w:t>
      </w:r>
      <w:r w:rsidR="00735513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112-01/25-03/1</w:t>
      </w:r>
    </w:p>
    <w:p w:rsidR="006062AC" w:rsidRPr="006062AC" w:rsidRDefault="00C405F6" w:rsidP="006062AC">
      <w:pPr>
        <w:spacing w:before="150"/>
        <w:rPr>
          <w:rFonts w:ascii="Helvetica" w:eastAsia="Times New Roman" w:hAnsi="Helvetica" w:cs="Helvetica"/>
          <w:color w:val="000000" w:themeColor="text1"/>
          <w:sz w:val="20"/>
          <w:szCs w:val="20"/>
          <w:lang w:eastAsia="hr-HR"/>
        </w:rPr>
      </w:pPr>
      <w:r w:rsidRPr="006062AC">
        <w:rPr>
          <w:rFonts w:ascii="Montserrat" w:hAnsi="Montserrat"/>
          <w:color w:val="000000" w:themeColor="text1"/>
        </w:rPr>
        <w:t>URBROJ:</w:t>
      </w:r>
      <w:r w:rsidR="00735513">
        <w:rPr>
          <w:rFonts w:ascii="Montserrat" w:hAnsi="Montserrat"/>
          <w:color w:val="000000" w:themeColor="text1"/>
        </w:rPr>
        <w:t xml:space="preserve"> </w:t>
      </w:r>
      <w:r w:rsidR="00735513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2170-42-112-01/25-03/1-17</w:t>
      </w:r>
    </w:p>
    <w:p w:rsidR="00C405F6" w:rsidRPr="00B54792" w:rsidRDefault="00C405F6" w:rsidP="00C405F6">
      <w:pPr>
        <w:ind w:right="515"/>
        <w:rPr>
          <w:rFonts w:ascii="Helvetica" w:hAnsi="Helvetica"/>
          <w:color w:val="FF0000"/>
          <w:sz w:val="20"/>
          <w:szCs w:val="20"/>
          <w:shd w:val="clear" w:color="auto" w:fill="FFFFFF"/>
        </w:rPr>
      </w:pPr>
    </w:p>
    <w:p w:rsidR="005A57AF" w:rsidRPr="00931B21" w:rsidRDefault="005A57AF" w:rsidP="00C405F6">
      <w:pPr>
        <w:ind w:right="515"/>
        <w:rPr>
          <w:rFonts w:ascii="Montserrat" w:hAnsi="Montserrat"/>
          <w:szCs w:val="22"/>
        </w:rPr>
      </w:pPr>
      <w:r w:rsidRPr="00931B21">
        <w:rPr>
          <w:rFonts w:ascii="Montserrat" w:hAnsi="Montserrat"/>
          <w:szCs w:val="22"/>
        </w:rPr>
        <w:t xml:space="preserve">Rijeka, </w:t>
      </w:r>
      <w:r w:rsidR="00DD6179">
        <w:rPr>
          <w:rFonts w:ascii="Montserrat" w:hAnsi="Montserrat"/>
          <w:szCs w:val="22"/>
        </w:rPr>
        <w:t>22.9</w:t>
      </w:r>
      <w:r w:rsidR="00735513">
        <w:rPr>
          <w:rFonts w:ascii="Montserrat" w:hAnsi="Montserrat"/>
          <w:szCs w:val="22"/>
        </w:rPr>
        <w:t>.</w:t>
      </w:r>
      <w:r w:rsidRPr="00931B21">
        <w:rPr>
          <w:rFonts w:ascii="Montserrat" w:hAnsi="Montserrat"/>
          <w:szCs w:val="22"/>
        </w:rPr>
        <w:t>202</w:t>
      </w:r>
      <w:r w:rsidR="00B54792">
        <w:rPr>
          <w:rFonts w:ascii="Montserrat" w:hAnsi="Montserrat"/>
          <w:szCs w:val="22"/>
        </w:rPr>
        <w:t>5</w:t>
      </w:r>
      <w:r w:rsidRPr="00931B21">
        <w:rPr>
          <w:rFonts w:ascii="Montserrat" w:hAnsi="Montserrat"/>
          <w:szCs w:val="22"/>
        </w:rPr>
        <w:t>.</w:t>
      </w:r>
    </w:p>
    <w:p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</w:t>
      </w:r>
      <w:r w:rsidR="004F2453" w:rsidRPr="00D4303C">
        <w:rPr>
          <w:rFonts w:ascii="Montserrat" w:hAnsi="Montserrat"/>
          <w:b/>
          <w:szCs w:val="22"/>
        </w:rPr>
        <w:t xml:space="preserve">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9235E3" w:rsidRPr="009235E3" w:rsidRDefault="009235E3" w:rsidP="009235E3">
      <w:pPr>
        <w:jc w:val="center"/>
        <w:rPr>
          <w:rFonts w:ascii="Montserrat" w:hAnsi="Montserrat"/>
          <w:b/>
          <w:bCs/>
        </w:rPr>
      </w:pPr>
      <w:bookmarkStart w:id="0" w:name="_Hlk111806543"/>
      <w:r w:rsidRPr="009235E3">
        <w:rPr>
          <w:rFonts w:ascii="Montserrat" w:hAnsi="Montserrat"/>
          <w:b/>
          <w:bCs/>
        </w:rPr>
        <w:t>nastavnik/</w:t>
      </w:r>
      <w:proofErr w:type="spellStart"/>
      <w:r w:rsidRPr="009235E3">
        <w:rPr>
          <w:rFonts w:ascii="Montserrat" w:hAnsi="Montserrat"/>
          <w:b/>
          <w:bCs/>
        </w:rPr>
        <w:t>ca</w:t>
      </w:r>
      <w:proofErr w:type="spellEnd"/>
      <w:r w:rsidRPr="009235E3">
        <w:rPr>
          <w:rFonts w:ascii="Montserrat" w:hAnsi="Montserrat"/>
          <w:b/>
          <w:bCs/>
        </w:rPr>
        <w:t xml:space="preserve"> hrvatskog jezika, 1 izvršitelj/</w:t>
      </w:r>
      <w:proofErr w:type="spellStart"/>
      <w:r w:rsidRPr="009235E3">
        <w:rPr>
          <w:rFonts w:ascii="Montserrat" w:hAnsi="Montserrat"/>
          <w:b/>
          <w:bCs/>
        </w:rPr>
        <w:t>ica</w:t>
      </w:r>
      <w:proofErr w:type="spellEnd"/>
      <w:r w:rsidRPr="009235E3">
        <w:rPr>
          <w:rFonts w:ascii="Montserrat" w:hAnsi="Montserrat"/>
          <w:b/>
          <w:bCs/>
        </w:rPr>
        <w:t xml:space="preserve"> </w:t>
      </w:r>
    </w:p>
    <w:p w:rsidR="009235E3" w:rsidRPr="009235E3" w:rsidRDefault="009235E3" w:rsidP="009235E3">
      <w:pPr>
        <w:jc w:val="center"/>
        <w:rPr>
          <w:rFonts w:ascii="Montserrat" w:hAnsi="Montserrat"/>
        </w:rPr>
      </w:pPr>
      <w:r w:rsidRPr="009235E3">
        <w:rPr>
          <w:rFonts w:ascii="Montserrat" w:hAnsi="Montserrat"/>
        </w:rPr>
        <w:t xml:space="preserve">- </w:t>
      </w:r>
      <w:bookmarkEnd w:id="0"/>
      <w:r w:rsidRPr="009235E3">
        <w:rPr>
          <w:rFonts w:ascii="Montserrat" w:hAnsi="Montserrat"/>
        </w:rPr>
        <w:t>neodređeno, puno radno vrijeme uz uvjet probnog rada od 6 mjeseci</w:t>
      </w:r>
    </w:p>
    <w:p w:rsidR="00D4303C" w:rsidRPr="009235E3" w:rsidRDefault="00D4303C" w:rsidP="00740480">
      <w:pPr>
        <w:jc w:val="center"/>
        <w:rPr>
          <w:rFonts w:ascii="Montserrat" w:hAnsi="Montserrat"/>
          <w:szCs w:val="22"/>
        </w:rPr>
      </w:pPr>
    </w:p>
    <w:p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54792">
        <w:rPr>
          <w:rFonts w:ascii="Montserrat" w:hAnsi="Montserrat"/>
          <w:szCs w:val="22"/>
        </w:rPr>
        <w:t>1</w:t>
      </w:r>
      <w:r w:rsidR="00DD6179">
        <w:rPr>
          <w:rFonts w:ascii="Montserrat" w:hAnsi="Montserrat"/>
          <w:szCs w:val="22"/>
        </w:rPr>
        <w:t>9</w:t>
      </w:r>
      <w:r w:rsidR="0037576B">
        <w:rPr>
          <w:rFonts w:ascii="Montserrat" w:hAnsi="Montserrat"/>
          <w:szCs w:val="22"/>
        </w:rPr>
        <w:t>.</w:t>
      </w:r>
      <w:r w:rsidR="00DD6179">
        <w:rPr>
          <w:rFonts w:ascii="Montserrat" w:hAnsi="Montserrat"/>
          <w:szCs w:val="22"/>
        </w:rPr>
        <w:t>9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D44537" w:rsidRPr="009235E3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9235E3">
        <w:rPr>
          <w:rFonts w:ascii="Montserrat" w:hAnsi="Montserrat"/>
          <w:szCs w:val="22"/>
        </w:rPr>
        <w:t>Kandidat</w:t>
      </w:r>
      <w:r w:rsidR="00CD7D98">
        <w:rPr>
          <w:rFonts w:ascii="Montserrat" w:hAnsi="Montserrat"/>
          <w:szCs w:val="22"/>
        </w:rPr>
        <w:t>i/</w:t>
      </w:r>
      <w:r w:rsidRPr="009235E3">
        <w:rPr>
          <w:rFonts w:ascii="Montserrat" w:hAnsi="Montserrat"/>
          <w:szCs w:val="22"/>
        </w:rPr>
        <w:t>kinj</w:t>
      </w:r>
      <w:r w:rsidR="00937D1F" w:rsidRPr="009235E3">
        <w:rPr>
          <w:rFonts w:ascii="Montserrat" w:hAnsi="Montserrat"/>
          <w:szCs w:val="22"/>
        </w:rPr>
        <w:t>e</w:t>
      </w:r>
      <w:r w:rsidRPr="009235E3">
        <w:rPr>
          <w:rFonts w:ascii="Montserrat" w:hAnsi="Montserrat"/>
          <w:szCs w:val="22"/>
        </w:rPr>
        <w:t xml:space="preserve"> za radno mjesto </w:t>
      </w:r>
      <w:r w:rsidR="00740480" w:rsidRPr="009235E3">
        <w:rPr>
          <w:rFonts w:ascii="Montserrat" w:hAnsi="Montserrat"/>
          <w:b/>
          <w:bCs/>
        </w:rPr>
        <w:t>nastavnik/</w:t>
      </w:r>
      <w:proofErr w:type="spellStart"/>
      <w:r w:rsidR="00740480" w:rsidRPr="009235E3">
        <w:rPr>
          <w:rFonts w:ascii="Montserrat" w:hAnsi="Montserrat"/>
          <w:b/>
          <w:bCs/>
        </w:rPr>
        <w:t>ca</w:t>
      </w:r>
      <w:proofErr w:type="spellEnd"/>
      <w:r w:rsidR="00740480" w:rsidRPr="009235E3">
        <w:rPr>
          <w:rFonts w:ascii="Montserrat" w:hAnsi="Montserrat"/>
          <w:b/>
          <w:bCs/>
        </w:rPr>
        <w:t xml:space="preserve"> </w:t>
      </w:r>
      <w:r w:rsidR="009235E3" w:rsidRPr="009235E3">
        <w:rPr>
          <w:rFonts w:ascii="Montserrat" w:hAnsi="Montserrat"/>
          <w:b/>
          <w:bCs/>
        </w:rPr>
        <w:t>hrvatskog</w:t>
      </w:r>
      <w:r w:rsidR="00740480" w:rsidRPr="009235E3">
        <w:rPr>
          <w:rFonts w:ascii="Montserrat" w:hAnsi="Montserrat"/>
          <w:b/>
          <w:bCs/>
        </w:rPr>
        <w:t xml:space="preserve"> jezika </w:t>
      </w:r>
      <w:r w:rsidR="00740480" w:rsidRPr="009235E3">
        <w:rPr>
          <w:rFonts w:ascii="Montserrat" w:hAnsi="Montserrat"/>
        </w:rPr>
        <w:t>- 1 izvršiteljica</w:t>
      </w:r>
      <w:r w:rsidR="003F0876">
        <w:rPr>
          <w:rFonts w:ascii="Montserrat" w:hAnsi="Montserrat"/>
        </w:rPr>
        <w:t>/izvršitelj</w:t>
      </w:r>
      <w:r w:rsidR="00740480" w:rsidRPr="009235E3">
        <w:rPr>
          <w:rFonts w:ascii="Montserrat" w:hAnsi="Montserrat"/>
        </w:rPr>
        <w:t xml:space="preserve"> - </w:t>
      </w:r>
      <w:r w:rsidR="009235E3" w:rsidRPr="009235E3">
        <w:rPr>
          <w:rFonts w:ascii="Montserrat" w:hAnsi="Montserrat"/>
        </w:rPr>
        <w:t>ne</w:t>
      </w:r>
      <w:r w:rsidR="00740480" w:rsidRPr="009235E3">
        <w:rPr>
          <w:rFonts w:ascii="Montserrat" w:hAnsi="Montserrat"/>
        </w:rPr>
        <w:t xml:space="preserve">određeno, </w:t>
      </w:r>
      <w:r w:rsidR="00931B21" w:rsidRPr="009235E3">
        <w:rPr>
          <w:rFonts w:ascii="Montserrat" w:hAnsi="Montserrat"/>
        </w:rPr>
        <w:t>puno radno vrijeme</w:t>
      </w:r>
      <w:r w:rsidR="009235E3" w:rsidRPr="009235E3">
        <w:rPr>
          <w:rFonts w:ascii="Montserrat" w:hAnsi="Montserrat"/>
        </w:rPr>
        <w:t xml:space="preserve"> uz uvjet probnog rada od 6 mjeseci</w:t>
      </w:r>
      <w:r w:rsidR="00931B21" w:rsidRPr="009235E3">
        <w:rPr>
          <w:rFonts w:ascii="Montserrat" w:hAnsi="Montserrat"/>
        </w:rPr>
        <w:t>:</w:t>
      </w:r>
    </w:p>
    <w:p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:rsidTr="00CD7D98">
        <w:trPr>
          <w:trHeight w:val="796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E2EE5" w:rsidRPr="002E2EE5" w:rsidRDefault="00293CAA" w:rsidP="002E2EE5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</w:t>
            </w:r>
            <w:r w:rsidR="002E2EE5">
              <w:rPr>
                <w:rFonts w:ascii="Montserrat" w:hAnsi="Montserrat"/>
                <w:szCs w:val="22"/>
              </w:rPr>
              <w:t>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:rsidTr="00D44537">
        <w:trPr>
          <w:jc w:val="center"/>
        </w:trPr>
        <w:tc>
          <w:tcPr>
            <w:tcW w:w="962" w:type="dxa"/>
            <w:shd w:val="clear" w:color="auto" w:fill="92D050"/>
          </w:tcPr>
          <w:p w:rsidR="00D44537" w:rsidRPr="00526F4A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:rsidR="00D44537" w:rsidRPr="00526F4A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I.R.</w:t>
            </w:r>
          </w:p>
        </w:tc>
        <w:tc>
          <w:tcPr>
            <w:tcW w:w="5952" w:type="dxa"/>
            <w:shd w:val="clear" w:color="auto" w:fill="92D050"/>
          </w:tcPr>
          <w:p w:rsidR="00D44537" w:rsidRPr="00526F4A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89%</w:t>
            </w:r>
          </w:p>
        </w:tc>
      </w:tr>
      <w:tr w:rsidR="00D44537" w:rsidRPr="00774EB5" w:rsidTr="009B2E72">
        <w:trPr>
          <w:jc w:val="center"/>
        </w:trPr>
        <w:tc>
          <w:tcPr>
            <w:tcW w:w="962" w:type="dxa"/>
            <w:shd w:val="clear" w:color="auto" w:fill="92D050"/>
          </w:tcPr>
          <w:p w:rsidR="00D44537" w:rsidRPr="00526F4A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2</w:t>
            </w:r>
            <w:r w:rsidR="00D44537" w:rsidRPr="00526F4A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1448" w:type="dxa"/>
            <w:shd w:val="clear" w:color="auto" w:fill="92D050"/>
          </w:tcPr>
          <w:p w:rsidR="00D44537" w:rsidRPr="00526F4A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I.M.</w:t>
            </w:r>
          </w:p>
        </w:tc>
        <w:tc>
          <w:tcPr>
            <w:tcW w:w="5952" w:type="dxa"/>
            <w:shd w:val="clear" w:color="auto" w:fill="92D050"/>
          </w:tcPr>
          <w:p w:rsidR="00D44537" w:rsidRPr="00526F4A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526F4A">
              <w:rPr>
                <w:rFonts w:ascii="Montserrat" w:hAnsi="Montserrat"/>
                <w:b/>
                <w:bCs/>
                <w:szCs w:val="22"/>
              </w:rPr>
              <w:t>78%</w:t>
            </w:r>
          </w:p>
        </w:tc>
      </w:tr>
      <w:tr w:rsidR="00D44537" w:rsidRPr="00774EB5" w:rsidTr="00526F4A">
        <w:trPr>
          <w:jc w:val="center"/>
        </w:trPr>
        <w:tc>
          <w:tcPr>
            <w:tcW w:w="962" w:type="dxa"/>
            <w:shd w:val="clear" w:color="auto" w:fill="92D050"/>
          </w:tcPr>
          <w:p w:rsidR="00D44537" w:rsidRPr="00CD7D98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3</w:t>
            </w:r>
            <w:r w:rsidR="00D44537" w:rsidRPr="00CD7D98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1448" w:type="dxa"/>
            <w:shd w:val="clear" w:color="auto" w:fill="92D050"/>
          </w:tcPr>
          <w:p w:rsidR="00D44537" w:rsidRPr="00CD7D98" w:rsidRDefault="002E2EE5" w:rsidP="00DD6179">
            <w:pPr>
              <w:contextualSpacing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 xml:space="preserve">   S.K.K.</w:t>
            </w:r>
          </w:p>
        </w:tc>
        <w:tc>
          <w:tcPr>
            <w:tcW w:w="5952" w:type="dxa"/>
            <w:shd w:val="clear" w:color="auto" w:fill="92D050"/>
          </w:tcPr>
          <w:p w:rsidR="00D44537" w:rsidRPr="00CD7D98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75%</w:t>
            </w:r>
          </w:p>
        </w:tc>
      </w:tr>
      <w:tr w:rsidR="00931B21" w:rsidRPr="00774EB5" w:rsidTr="00526F4A">
        <w:trPr>
          <w:jc w:val="center"/>
        </w:trPr>
        <w:tc>
          <w:tcPr>
            <w:tcW w:w="962" w:type="dxa"/>
            <w:shd w:val="clear" w:color="auto" w:fill="92D050"/>
          </w:tcPr>
          <w:p w:rsidR="00931B21" w:rsidRPr="00526F4A" w:rsidRDefault="00931B21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4.</w:t>
            </w:r>
          </w:p>
        </w:tc>
        <w:tc>
          <w:tcPr>
            <w:tcW w:w="1448" w:type="dxa"/>
            <w:shd w:val="clear" w:color="auto" w:fill="92D050"/>
          </w:tcPr>
          <w:p w:rsidR="00931B21" w:rsidRPr="00526F4A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S.L.P.</w:t>
            </w:r>
          </w:p>
        </w:tc>
        <w:tc>
          <w:tcPr>
            <w:tcW w:w="5952" w:type="dxa"/>
            <w:shd w:val="clear" w:color="auto" w:fill="92D050"/>
          </w:tcPr>
          <w:p w:rsidR="00931B21" w:rsidRPr="00CD7D98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73%</w:t>
            </w:r>
          </w:p>
        </w:tc>
      </w:tr>
      <w:tr w:rsidR="00B54792" w:rsidRPr="00774EB5" w:rsidTr="00526F4A">
        <w:trPr>
          <w:jc w:val="center"/>
        </w:trPr>
        <w:tc>
          <w:tcPr>
            <w:tcW w:w="962" w:type="dxa"/>
            <w:shd w:val="clear" w:color="auto" w:fill="92D050"/>
          </w:tcPr>
          <w:p w:rsidR="00B54792" w:rsidRPr="00CD7D98" w:rsidRDefault="00B54792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5.</w:t>
            </w:r>
          </w:p>
        </w:tc>
        <w:tc>
          <w:tcPr>
            <w:tcW w:w="1448" w:type="dxa"/>
            <w:shd w:val="clear" w:color="auto" w:fill="92D050"/>
          </w:tcPr>
          <w:p w:rsidR="00B54792" w:rsidRPr="00CD7D98" w:rsidRDefault="002E2EE5" w:rsidP="00DD6179">
            <w:pPr>
              <w:contextualSpacing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 xml:space="preserve">      L.V.</w:t>
            </w:r>
          </w:p>
        </w:tc>
        <w:tc>
          <w:tcPr>
            <w:tcW w:w="5952" w:type="dxa"/>
            <w:shd w:val="clear" w:color="auto" w:fill="92D050"/>
          </w:tcPr>
          <w:p w:rsidR="00B54792" w:rsidRPr="00CD7D98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71%</w:t>
            </w:r>
          </w:p>
        </w:tc>
      </w:tr>
      <w:tr w:rsidR="00B54792" w:rsidRPr="00774EB5" w:rsidTr="00526F4A">
        <w:trPr>
          <w:jc w:val="center"/>
        </w:trPr>
        <w:tc>
          <w:tcPr>
            <w:tcW w:w="962" w:type="dxa"/>
            <w:shd w:val="clear" w:color="auto" w:fill="92D050"/>
          </w:tcPr>
          <w:p w:rsidR="00B54792" w:rsidRPr="00CD7D98" w:rsidRDefault="00B54792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6.</w:t>
            </w:r>
          </w:p>
        </w:tc>
        <w:tc>
          <w:tcPr>
            <w:tcW w:w="1448" w:type="dxa"/>
            <w:shd w:val="clear" w:color="auto" w:fill="92D050"/>
          </w:tcPr>
          <w:p w:rsidR="00B54792" w:rsidRPr="00CD7D98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M.K.</w:t>
            </w:r>
          </w:p>
        </w:tc>
        <w:tc>
          <w:tcPr>
            <w:tcW w:w="5952" w:type="dxa"/>
            <w:shd w:val="clear" w:color="auto" w:fill="92D050"/>
          </w:tcPr>
          <w:p w:rsidR="00B54792" w:rsidRPr="00CD7D98" w:rsidRDefault="002E2EE5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D7D98">
              <w:rPr>
                <w:rFonts w:ascii="Montserrat" w:hAnsi="Montserrat"/>
                <w:b/>
                <w:bCs/>
                <w:szCs w:val="22"/>
              </w:rPr>
              <w:t>60%</w:t>
            </w:r>
          </w:p>
        </w:tc>
      </w:tr>
      <w:tr w:rsidR="009B2E72" w:rsidRPr="00774EB5" w:rsidTr="00C520F1">
        <w:trPr>
          <w:jc w:val="center"/>
        </w:trPr>
        <w:tc>
          <w:tcPr>
            <w:tcW w:w="96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D.P.</w:t>
            </w:r>
          </w:p>
        </w:tc>
        <w:tc>
          <w:tcPr>
            <w:tcW w:w="5952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50%</w:t>
            </w:r>
          </w:p>
        </w:tc>
      </w:tr>
      <w:tr w:rsidR="009B2E72" w:rsidRPr="00774EB5" w:rsidTr="00C520F1">
        <w:trPr>
          <w:jc w:val="center"/>
        </w:trPr>
        <w:tc>
          <w:tcPr>
            <w:tcW w:w="96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H.D.</w:t>
            </w:r>
          </w:p>
        </w:tc>
        <w:tc>
          <w:tcPr>
            <w:tcW w:w="5952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41%</w:t>
            </w:r>
          </w:p>
        </w:tc>
      </w:tr>
      <w:tr w:rsidR="009B2E72" w:rsidRPr="00774EB5" w:rsidTr="00C520F1">
        <w:trPr>
          <w:jc w:val="center"/>
        </w:trPr>
        <w:tc>
          <w:tcPr>
            <w:tcW w:w="96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T.P.</w:t>
            </w:r>
          </w:p>
        </w:tc>
        <w:tc>
          <w:tcPr>
            <w:tcW w:w="595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9B2E72" w:rsidRPr="00774EB5" w:rsidTr="00C520F1">
        <w:trPr>
          <w:jc w:val="center"/>
        </w:trPr>
        <w:tc>
          <w:tcPr>
            <w:tcW w:w="96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10.</w:t>
            </w:r>
          </w:p>
        </w:tc>
        <w:tc>
          <w:tcPr>
            <w:tcW w:w="1448" w:type="dxa"/>
          </w:tcPr>
          <w:p w:rsidR="009B2E72" w:rsidRPr="00A12967" w:rsidRDefault="002E2EE5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M.P.</w:t>
            </w:r>
          </w:p>
        </w:tc>
        <w:tc>
          <w:tcPr>
            <w:tcW w:w="5952" w:type="dxa"/>
          </w:tcPr>
          <w:p w:rsidR="009B2E72" w:rsidRPr="00A12967" w:rsidRDefault="009B2E72" w:rsidP="009B2E72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E5D18"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E964C6" w:rsidRPr="00774EB5" w:rsidTr="00C520F1">
        <w:trPr>
          <w:jc w:val="center"/>
        </w:trPr>
        <w:tc>
          <w:tcPr>
            <w:tcW w:w="962" w:type="dxa"/>
          </w:tcPr>
          <w:p w:rsidR="00E964C6" w:rsidRPr="00A12967" w:rsidRDefault="00E964C6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11.</w:t>
            </w:r>
          </w:p>
        </w:tc>
        <w:tc>
          <w:tcPr>
            <w:tcW w:w="1448" w:type="dxa"/>
          </w:tcPr>
          <w:p w:rsidR="00E964C6" w:rsidRPr="00A12967" w:rsidRDefault="002E2EE5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E.D.</w:t>
            </w:r>
          </w:p>
        </w:tc>
        <w:tc>
          <w:tcPr>
            <w:tcW w:w="5952" w:type="dxa"/>
          </w:tcPr>
          <w:p w:rsidR="00E964C6" w:rsidRPr="00E964C6" w:rsidRDefault="00E964C6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E964C6">
              <w:rPr>
                <w:rFonts w:ascii="Montserrat" w:hAnsi="Montserrat"/>
                <w:szCs w:val="22"/>
              </w:rPr>
              <w:t>Nije pristupi</w:t>
            </w:r>
            <w:r w:rsidR="00DD6179">
              <w:rPr>
                <w:rFonts w:ascii="Montserrat" w:hAnsi="Montserrat"/>
                <w:szCs w:val="22"/>
              </w:rPr>
              <w:t>l</w:t>
            </w:r>
            <w:r w:rsidRPr="00E964C6">
              <w:rPr>
                <w:rFonts w:ascii="Montserrat" w:hAnsi="Montserrat"/>
                <w:szCs w:val="22"/>
              </w:rPr>
              <w:t>a</w:t>
            </w:r>
          </w:p>
        </w:tc>
      </w:tr>
      <w:tr w:rsidR="00DD6179" w:rsidRPr="00774EB5" w:rsidTr="00C520F1">
        <w:trPr>
          <w:jc w:val="center"/>
        </w:trPr>
        <w:tc>
          <w:tcPr>
            <w:tcW w:w="962" w:type="dxa"/>
          </w:tcPr>
          <w:p w:rsidR="00DD6179" w:rsidRDefault="00DD6179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12.</w:t>
            </w:r>
          </w:p>
        </w:tc>
        <w:tc>
          <w:tcPr>
            <w:tcW w:w="1448" w:type="dxa"/>
          </w:tcPr>
          <w:p w:rsidR="00DD6179" w:rsidRPr="00A12967" w:rsidRDefault="002E2EE5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J.D.</w:t>
            </w:r>
          </w:p>
        </w:tc>
        <w:tc>
          <w:tcPr>
            <w:tcW w:w="5952" w:type="dxa"/>
          </w:tcPr>
          <w:p w:rsidR="00DD6179" w:rsidRPr="00E964C6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DD6179" w:rsidRPr="00774EB5" w:rsidTr="00C520F1">
        <w:trPr>
          <w:jc w:val="center"/>
        </w:trPr>
        <w:tc>
          <w:tcPr>
            <w:tcW w:w="962" w:type="dxa"/>
          </w:tcPr>
          <w:p w:rsidR="00DD6179" w:rsidRDefault="00DD6179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13.</w:t>
            </w:r>
          </w:p>
        </w:tc>
        <w:tc>
          <w:tcPr>
            <w:tcW w:w="1448" w:type="dxa"/>
          </w:tcPr>
          <w:p w:rsidR="00DD6179" w:rsidRPr="00A12967" w:rsidRDefault="002E2EE5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I.C.</w:t>
            </w:r>
          </w:p>
        </w:tc>
        <w:tc>
          <w:tcPr>
            <w:tcW w:w="5952" w:type="dxa"/>
          </w:tcPr>
          <w:p w:rsidR="00DD6179" w:rsidRPr="00E964C6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DD6179" w:rsidRPr="00774EB5" w:rsidTr="00C520F1">
        <w:trPr>
          <w:jc w:val="center"/>
        </w:trPr>
        <w:tc>
          <w:tcPr>
            <w:tcW w:w="962" w:type="dxa"/>
          </w:tcPr>
          <w:p w:rsidR="00DD6179" w:rsidRDefault="00DD6179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14.</w:t>
            </w:r>
          </w:p>
        </w:tc>
        <w:tc>
          <w:tcPr>
            <w:tcW w:w="1448" w:type="dxa"/>
          </w:tcPr>
          <w:p w:rsidR="00DD6179" w:rsidRPr="00A12967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A.D. </w:t>
            </w:r>
          </w:p>
        </w:tc>
        <w:tc>
          <w:tcPr>
            <w:tcW w:w="5952" w:type="dxa"/>
          </w:tcPr>
          <w:p w:rsidR="00DD6179" w:rsidRPr="00E964C6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DD6179" w:rsidRPr="00774EB5" w:rsidTr="00C520F1">
        <w:trPr>
          <w:jc w:val="center"/>
        </w:trPr>
        <w:tc>
          <w:tcPr>
            <w:tcW w:w="962" w:type="dxa"/>
          </w:tcPr>
          <w:p w:rsidR="00DD6179" w:rsidRDefault="00DD6179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15.</w:t>
            </w:r>
          </w:p>
        </w:tc>
        <w:tc>
          <w:tcPr>
            <w:tcW w:w="1448" w:type="dxa"/>
          </w:tcPr>
          <w:p w:rsidR="00DD6179" w:rsidRPr="00A12967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P.C.</w:t>
            </w:r>
          </w:p>
        </w:tc>
        <w:tc>
          <w:tcPr>
            <w:tcW w:w="5952" w:type="dxa"/>
          </w:tcPr>
          <w:p w:rsidR="00DD6179" w:rsidRPr="00E964C6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pristupila</w:t>
            </w:r>
          </w:p>
        </w:tc>
      </w:tr>
      <w:tr w:rsidR="00DD6179" w:rsidRPr="00774EB5" w:rsidTr="00C520F1">
        <w:trPr>
          <w:jc w:val="center"/>
        </w:trPr>
        <w:tc>
          <w:tcPr>
            <w:tcW w:w="962" w:type="dxa"/>
          </w:tcPr>
          <w:p w:rsidR="00DD6179" w:rsidRDefault="00DD6179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16.</w:t>
            </w:r>
          </w:p>
        </w:tc>
        <w:tc>
          <w:tcPr>
            <w:tcW w:w="1448" w:type="dxa"/>
          </w:tcPr>
          <w:p w:rsidR="00DD6179" w:rsidRPr="00A12967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D.L.</w:t>
            </w:r>
          </w:p>
        </w:tc>
        <w:tc>
          <w:tcPr>
            <w:tcW w:w="5952" w:type="dxa"/>
          </w:tcPr>
          <w:p w:rsidR="00DD6179" w:rsidRPr="00E964C6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</w:t>
            </w:r>
          </w:p>
        </w:tc>
      </w:tr>
      <w:tr w:rsidR="00CD7D98" w:rsidRPr="00774EB5" w:rsidTr="00C520F1">
        <w:trPr>
          <w:jc w:val="center"/>
        </w:trPr>
        <w:tc>
          <w:tcPr>
            <w:tcW w:w="962" w:type="dxa"/>
          </w:tcPr>
          <w:p w:rsidR="00CD7D98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17.</w:t>
            </w:r>
          </w:p>
        </w:tc>
        <w:tc>
          <w:tcPr>
            <w:tcW w:w="1448" w:type="dxa"/>
          </w:tcPr>
          <w:p w:rsidR="00CD7D98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N.P.</w:t>
            </w:r>
          </w:p>
        </w:tc>
        <w:tc>
          <w:tcPr>
            <w:tcW w:w="5952" w:type="dxa"/>
          </w:tcPr>
          <w:p w:rsidR="00CD7D98" w:rsidRDefault="00CD7D98" w:rsidP="00E964C6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pristupila</w:t>
            </w:r>
          </w:p>
        </w:tc>
      </w:tr>
    </w:tbl>
    <w:p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:rsidR="00B803F4" w:rsidRDefault="00B803F4" w:rsidP="00D378C9">
      <w:pPr>
        <w:jc w:val="both"/>
        <w:rPr>
          <w:rFonts w:ascii="Montserrat" w:hAnsi="Montserrat"/>
          <w:szCs w:val="22"/>
        </w:rPr>
      </w:pPr>
    </w:p>
    <w:p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razgovor (intervju) pozvan</w:t>
      </w:r>
      <w:r w:rsidR="00110D01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110D01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kandidatkinj</w:t>
      </w:r>
      <w:r w:rsidR="00110D01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</w:t>
      </w:r>
      <w:r w:rsidR="00110D01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110D01">
        <w:rPr>
          <w:rFonts w:ascii="Montserrat" w:hAnsi="Montserrat"/>
          <w:szCs w:val="22"/>
        </w:rPr>
        <w:t>su</w:t>
      </w:r>
      <w:r w:rsidR="00740480">
        <w:rPr>
          <w:rFonts w:ascii="Montserrat" w:hAnsi="Montserrat"/>
          <w:szCs w:val="22"/>
        </w:rPr>
        <w:t xml:space="preserve"> </w:t>
      </w:r>
      <w:r w:rsidRPr="00D44537">
        <w:rPr>
          <w:rFonts w:ascii="Montserrat" w:hAnsi="Montserrat"/>
          <w:szCs w:val="22"/>
        </w:rPr>
        <w:t>na pisanoj provjeri ostvari</w:t>
      </w:r>
      <w:r w:rsidR="00110D01">
        <w:rPr>
          <w:rFonts w:ascii="Montserrat" w:hAnsi="Montserrat"/>
          <w:szCs w:val="22"/>
        </w:rPr>
        <w:t>le</w:t>
      </w:r>
      <w:r w:rsidR="00740480">
        <w:rPr>
          <w:rFonts w:ascii="Montserrat" w:hAnsi="Montserrat"/>
          <w:szCs w:val="22"/>
        </w:rPr>
        <w:t xml:space="preserve"> </w:t>
      </w:r>
      <w:r w:rsidR="00CD7D98">
        <w:rPr>
          <w:rFonts w:ascii="Montserrat" w:hAnsi="Montserrat"/>
          <w:szCs w:val="22"/>
        </w:rPr>
        <w:t>najmanje</w:t>
      </w:r>
      <w:r w:rsidRPr="00D44537">
        <w:rPr>
          <w:rFonts w:ascii="Montserrat" w:hAnsi="Montserrat"/>
          <w:szCs w:val="22"/>
        </w:rPr>
        <w:t xml:space="preserve"> 60% riješenosti pisane provjere. Inicijali </w:t>
      </w:r>
      <w:r w:rsidR="00D44537" w:rsidRPr="00D44537">
        <w:rPr>
          <w:rFonts w:ascii="Montserrat" w:hAnsi="Montserrat"/>
          <w:szCs w:val="22"/>
        </w:rPr>
        <w:t>pozvan</w:t>
      </w:r>
      <w:r w:rsidR="00110D01">
        <w:rPr>
          <w:rFonts w:ascii="Montserrat" w:hAnsi="Montserrat"/>
          <w:szCs w:val="22"/>
        </w:rPr>
        <w:t>ih</w:t>
      </w:r>
      <w:r w:rsidRPr="00D44537">
        <w:rPr>
          <w:rFonts w:ascii="Montserrat" w:hAnsi="Montserrat"/>
          <w:szCs w:val="22"/>
        </w:rPr>
        <w:t xml:space="preserve"> kandidatkinj</w:t>
      </w:r>
      <w:r w:rsidR="00110D01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označeni su u tablici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:rsidR="0027253D" w:rsidRPr="00740480" w:rsidRDefault="0027253D" w:rsidP="0027253D">
      <w:pPr>
        <w:jc w:val="both"/>
        <w:rPr>
          <w:rFonts w:ascii="Montserrat" w:hAnsi="Montserrat"/>
        </w:rPr>
      </w:pPr>
      <w:r w:rsidRPr="00740480">
        <w:rPr>
          <w:rFonts w:ascii="Montserrat" w:hAnsi="Montserrat"/>
        </w:rPr>
        <w:t>Razgovor (intervju) održat</w:t>
      </w:r>
      <w:r w:rsidR="00526F4A">
        <w:rPr>
          <w:rFonts w:ascii="Montserrat" w:hAnsi="Montserrat"/>
        </w:rPr>
        <w:t xml:space="preserve"> će se</w:t>
      </w:r>
      <w:r w:rsidRPr="00740480">
        <w:rPr>
          <w:rFonts w:ascii="Montserrat" w:hAnsi="Montserrat"/>
        </w:rPr>
        <w:t xml:space="preserve"> u Prvoj riječkoj hrvatskoj gimnaziji, Rijeka, Frana Kurelca 1, u </w:t>
      </w:r>
      <w:r w:rsidR="00E611FF">
        <w:rPr>
          <w:rFonts w:ascii="Montserrat" w:hAnsi="Montserrat"/>
          <w:b/>
          <w:bCs/>
        </w:rPr>
        <w:t>kabinetu učionice 103</w:t>
      </w:r>
      <w:r w:rsidR="00000B35">
        <w:rPr>
          <w:rFonts w:ascii="Montserrat" w:hAnsi="Montserrat"/>
          <w:b/>
          <w:bCs/>
        </w:rPr>
        <w:t xml:space="preserve"> u četvrtak, 25.rujna 2025.</w:t>
      </w:r>
    </w:p>
    <w:p w:rsidR="0027253D" w:rsidRPr="00740480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40480" w:rsidRPr="00740480" w:rsidTr="00071621">
        <w:trPr>
          <w:jc w:val="center"/>
        </w:trPr>
        <w:tc>
          <w:tcPr>
            <w:tcW w:w="959" w:type="dxa"/>
          </w:tcPr>
          <w:p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27253D" w:rsidRPr="00600B5A" w:rsidRDefault="0027253D" w:rsidP="00071621">
            <w:pPr>
              <w:jc w:val="both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VRIJEME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Pr="00600B5A" w:rsidRDefault="00E611FF" w:rsidP="00E611FF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:rsidR="00E611FF" w:rsidRPr="00600B5A" w:rsidRDefault="00E611FF" w:rsidP="00000B35">
            <w:pPr>
              <w:jc w:val="center"/>
              <w:rPr>
                <w:rFonts w:ascii="Montserrat" w:hAnsi="Montserrat"/>
              </w:rPr>
            </w:pPr>
            <w:r w:rsidRPr="00595732">
              <w:t>I.R.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14.00 -14.20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Pr="00600B5A" w:rsidRDefault="00E611FF" w:rsidP="00E611FF">
            <w:pPr>
              <w:jc w:val="center"/>
              <w:rPr>
                <w:rFonts w:ascii="Montserrat" w:hAnsi="Montserrat"/>
              </w:rPr>
            </w:pPr>
            <w:r w:rsidRPr="00600B5A">
              <w:rPr>
                <w:rFonts w:ascii="Montserrat" w:hAnsi="Montserrat"/>
              </w:rPr>
              <w:t xml:space="preserve">2. </w:t>
            </w:r>
          </w:p>
        </w:tc>
        <w:tc>
          <w:tcPr>
            <w:tcW w:w="3005" w:type="dxa"/>
          </w:tcPr>
          <w:p w:rsidR="00E611FF" w:rsidRPr="00600B5A" w:rsidRDefault="00E611FF" w:rsidP="00000B35">
            <w:pPr>
              <w:jc w:val="center"/>
              <w:rPr>
                <w:rFonts w:ascii="Montserrat" w:hAnsi="Montserrat"/>
              </w:rPr>
            </w:pPr>
            <w:r w:rsidRPr="00595732">
              <w:t>I.M.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14.25 -14.45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Pr="00600B5A" w:rsidRDefault="00E611FF" w:rsidP="00E611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3.</w:t>
            </w:r>
          </w:p>
        </w:tc>
        <w:tc>
          <w:tcPr>
            <w:tcW w:w="3005" w:type="dxa"/>
          </w:tcPr>
          <w:p w:rsidR="00E611FF" w:rsidRPr="00600B5A" w:rsidRDefault="00E611FF" w:rsidP="00000B35">
            <w:pPr>
              <w:jc w:val="center"/>
              <w:rPr>
                <w:rFonts w:ascii="Montserrat" w:hAnsi="Montserrat"/>
              </w:rPr>
            </w:pPr>
            <w:r w:rsidRPr="00595732">
              <w:t>S.K.K.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14.50 – 15.10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Pr="00600B5A" w:rsidRDefault="00E611FF" w:rsidP="00E611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4.</w:t>
            </w:r>
          </w:p>
        </w:tc>
        <w:tc>
          <w:tcPr>
            <w:tcW w:w="3005" w:type="dxa"/>
          </w:tcPr>
          <w:p w:rsidR="00E611FF" w:rsidRPr="00600B5A" w:rsidRDefault="00E611FF" w:rsidP="00000B35">
            <w:pPr>
              <w:jc w:val="center"/>
              <w:rPr>
                <w:rFonts w:ascii="Montserrat" w:hAnsi="Montserrat"/>
              </w:rPr>
            </w:pPr>
            <w:r w:rsidRPr="00595732">
              <w:t>S.L.P.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15.15 – 15.35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Default="00E611FF" w:rsidP="00E611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5.</w:t>
            </w:r>
          </w:p>
        </w:tc>
        <w:tc>
          <w:tcPr>
            <w:tcW w:w="3005" w:type="dxa"/>
          </w:tcPr>
          <w:p w:rsidR="00E611FF" w:rsidRPr="00595732" w:rsidRDefault="00E611FF" w:rsidP="00000B35">
            <w:pPr>
              <w:jc w:val="center"/>
            </w:pPr>
            <w:r>
              <w:t>L.V.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15.40 – 16.00</w:t>
            </w:r>
          </w:p>
        </w:tc>
      </w:tr>
      <w:tr w:rsidR="00E611FF" w:rsidRPr="00740480" w:rsidTr="00071621">
        <w:trPr>
          <w:jc w:val="center"/>
        </w:trPr>
        <w:tc>
          <w:tcPr>
            <w:tcW w:w="959" w:type="dxa"/>
          </w:tcPr>
          <w:p w:rsidR="00E611FF" w:rsidRDefault="00E611FF" w:rsidP="00E611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6.</w:t>
            </w:r>
          </w:p>
        </w:tc>
        <w:tc>
          <w:tcPr>
            <w:tcW w:w="3005" w:type="dxa"/>
          </w:tcPr>
          <w:p w:rsidR="00E611FF" w:rsidRPr="00595732" w:rsidRDefault="00E611FF" w:rsidP="00000B35">
            <w:pPr>
              <w:jc w:val="center"/>
            </w:pPr>
            <w:r>
              <w:t>M.K.</w:t>
            </w:r>
          </w:p>
        </w:tc>
        <w:tc>
          <w:tcPr>
            <w:tcW w:w="4143" w:type="dxa"/>
          </w:tcPr>
          <w:p w:rsidR="00E611FF" w:rsidRPr="00600B5A" w:rsidRDefault="00000B35" w:rsidP="00E611FF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16.05 – 16.25</w:t>
            </w:r>
          </w:p>
        </w:tc>
      </w:tr>
    </w:tbl>
    <w:p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Razgovor s kandidatkinjom (intervju) može obuhvaćati procjenu sposobnosti, izražavanja, znanja stranog jezika, vještina, profesionalnih ciljeva i interesa te motivacije za rad.</w:t>
      </w:r>
    </w:p>
    <w:p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Svaki član Povjerenstva vrednuje kandida</w:t>
      </w:r>
      <w:r w:rsidR="007C0AF0">
        <w:rPr>
          <w:rFonts w:ascii="Montserrat" w:hAnsi="Montserrat"/>
          <w:szCs w:val="22"/>
        </w:rPr>
        <w:t>t</w:t>
      </w:r>
      <w:r w:rsidRPr="00740480">
        <w:rPr>
          <w:rFonts w:ascii="Montserrat" w:hAnsi="Montserrat"/>
          <w:szCs w:val="22"/>
        </w:rPr>
        <w:t>kinju bodovima od 0-10 za svaki dio postupka procjene i vrednovanja.</w:t>
      </w:r>
    </w:p>
    <w:p w:rsidR="0027253D" w:rsidRPr="00740480" w:rsidRDefault="0027253D" w:rsidP="0027253D">
      <w:pPr>
        <w:jc w:val="both"/>
      </w:pPr>
    </w:p>
    <w:p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Kandidatkinja je dužna ponijeti sa sobom odgovarajuću identifikacijsku ispravu bez koje neće moći pristupiti postupku procjene i vrednovanja.</w:t>
      </w:r>
    </w:p>
    <w:p w:rsidR="00F43DBD" w:rsidRPr="00740480" w:rsidRDefault="0027253D" w:rsidP="007E5F2A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Za kandidatkinju koja ne pristupi razgovoru (intervjuu) ili ne dođe u vrijeme naznačeno za početak razgovora (intervjua) smatrat će se da je povukla prijavu na natječaj.</w:t>
      </w:r>
    </w:p>
    <w:p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</w:t>
      </w:r>
      <w:r w:rsidRPr="00740480">
        <w:rPr>
          <w:rFonts w:ascii="Montserrat" w:hAnsi="Montserrat"/>
          <w:szCs w:val="22"/>
        </w:rPr>
        <w:t>kinj</w:t>
      </w:r>
      <w:r w:rsidR="00C67766" w:rsidRPr="00740480">
        <w:rPr>
          <w:rFonts w:ascii="Montserrat" w:hAnsi="Montserrat"/>
          <w:szCs w:val="22"/>
        </w:rPr>
        <w:t>u</w:t>
      </w:r>
      <w:r w:rsidRPr="00740480">
        <w:rPr>
          <w:rFonts w:ascii="Montserrat" w:hAnsi="Montserrat"/>
          <w:szCs w:val="22"/>
        </w:rPr>
        <w:t xml:space="preserve"> koj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razgovoru (intervjuu)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t>Za sve kandidatkinje koje pristupe natječajnom postupku smatrat će se da su dal</w:t>
      </w:r>
      <w:r w:rsidR="007C0AF0">
        <w:rPr>
          <w:rFonts w:ascii="Montserrat" w:hAnsi="Montserrat"/>
          <w:szCs w:val="22"/>
        </w:rPr>
        <w:t>e</w:t>
      </w:r>
      <w:r w:rsidRPr="00740480">
        <w:rPr>
          <w:rFonts w:ascii="Montserrat" w:hAnsi="Montserrat"/>
          <w:szCs w:val="22"/>
        </w:rPr>
        <w:t xml:space="preserve">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:rsidR="009F283C" w:rsidRPr="00740480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B54792">
        <w:rPr>
          <w:rFonts w:ascii="Montserrat" w:hAnsi="Montserrat"/>
          <w:szCs w:val="22"/>
        </w:rPr>
        <w:t xml:space="preserve"> </w:t>
      </w:r>
      <w:r w:rsidR="007C0AF0">
        <w:rPr>
          <w:rFonts w:ascii="Montserrat" w:hAnsi="Montserrat"/>
          <w:szCs w:val="22"/>
        </w:rPr>
        <w:t>22</w:t>
      </w:r>
      <w:r w:rsidR="001247CE" w:rsidRPr="00740480">
        <w:rPr>
          <w:rFonts w:ascii="Montserrat" w:hAnsi="Montserrat"/>
          <w:szCs w:val="22"/>
        </w:rPr>
        <w:t>.</w:t>
      </w:r>
      <w:r w:rsidR="007C0AF0">
        <w:rPr>
          <w:rFonts w:ascii="Montserrat" w:hAnsi="Montserrat"/>
          <w:szCs w:val="22"/>
        </w:rPr>
        <w:t>9</w:t>
      </w:r>
      <w:r w:rsidR="00FD6E4B" w:rsidRPr="00740480">
        <w:rPr>
          <w:rFonts w:ascii="Montserrat" w:hAnsi="Montserrat"/>
          <w:szCs w:val="22"/>
        </w:rPr>
        <w:t>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B54792">
        <w:rPr>
          <w:rFonts w:ascii="Montserrat" w:hAnsi="Montserrat"/>
          <w:szCs w:val="22"/>
        </w:rPr>
        <w:t>5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g.</w:t>
      </w:r>
    </w:p>
    <w:p w:rsidR="009D31F8" w:rsidRDefault="009D31F8" w:rsidP="00587C3E">
      <w:pPr>
        <w:jc w:val="both"/>
        <w:rPr>
          <w:rFonts w:ascii="Montserrat" w:hAnsi="Montserrat"/>
          <w:szCs w:val="22"/>
        </w:rPr>
      </w:pPr>
    </w:p>
    <w:p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:rsidR="00740480" w:rsidRPr="00740480" w:rsidRDefault="00CF2CC0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Helena de Karina, prof. hrvatskog jezika</w:t>
      </w:r>
    </w:p>
    <w:p w:rsidR="00740480" w:rsidRPr="00740480" w:rsidRDefault="00B54792" w:rsidP="00740480">
      <w:pPr>
        <w:ind w:left="2880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t>Nataša Kuzmar Colnar</w:t>
      </w:r>
      <w:r w:rsidR="00740480" w:rsidRPr="00740480">
        <w:rPr>
          <w:rFonts w:ascii="Montserrat" w:hAnsi="Montserrat"/>
          <w:iCs/>
          <w:szCs w:val="22"/>
        </w:rPr>
        <w:t xml:space="preserve">, prof. </w:t>
      </w:r>
      <w:r>
        <w:rPr>
          <w:rFonts w:ascii="Montserrat" w:hAnsi="Montserrat"/>
          <w:iCs/>
          <w:szCs w:val="22"/>
        </w:rPr>
        <w:t>hrvatskog</w:t>
      </w:r>
      <w:r w:rsidR="00740480" w:rsidRPr="00740480">
        <w:rPr>
          <w:rFonts w:ascii="Montserrat" w:hAnsi="Montserrat"/>
          <w:iCs/>
          <w:szCs w:val="22"/>
        </w:rPr>
        <w:t xml:space="preserve"> jezika</w:t>
      </w:r>
    </w:p>
    <w:p w:rsidR="00EF7451" w:rsidRPr="00D4303C" w:rsidRDefault="00CF2CC0" w:rsidP="004D21A9">
      <w:pPr>
        <w:ind w:left="2880"/>
        <w:contextualSpacing/>
        <w:rPr>
          <w:rFonts w:ascii="Montserrat" w:hAnsi="Montserrat"/>
          <w:szCs w:val="22"/>
        </w:rPr>
      </w:pPr>
      <w:r>
        <w:rPr>
          <w:rFonts w:ascii="Montserrat" w:hAnsi="Montserrat"/>
          <w:iCs/>
          <w:szCs w:val="22"/>
        </w:rPr>
        <w:t>Sandra Vidović, prof. hrvatskog jezika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AD" w:rsidRDefault="00D11DAD" w:rsidP="000960DF">
      <w:r>
        <w:separator/>
      </w:r>
    </w:p>
  </w:endnote>
  <w:endnote w:type="continuationSeparator" w:id="0">
    <w:p w:rsidR="00D11DAD" w:rsidRDefault="00D11DAD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D11DAD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AD" w:rsidRDefault="00D11DAD" w:rsidP="000960DF">
      <w:r>
        <w:separator/>
      </w:r>
    </w:p>
  </w:footnote>
  <w:footnote w:type="continuationSeparator" w:id="0">
    <w:p w:rsidR="00D11DAD" w:rsidRDefault="00D11DAD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B35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878C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0D01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7519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0B14"/>
    <w:rsid w:val="002E1453"/>
    <w:rsid w:val="002E2EE5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45B"/>
    <w:rsid w:val="00382AF1"/>
    <w:rsid w:val="003852F9"/>
    <w:rsid w:val="003B0E16"/>
    <w:rsid w:val="003C0AB8"/>
    <w:rsid w:val="003D0DF9"/>
    <w:rsid w:val="003D2CED"/>
    <w:rsid w:val="003D3B40"/>
    <w:rsid w:val="003E0BAD"/>
    <w:rsid w:val="003E0D8E"/>
    <w:rsid w:val="003E41A8"/>
    <w:rsid w:val="003F0876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26F4A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0B5A"/>
    <w:rsid w:val="00602B07"/>
    <w:rsid w:val="006062AC"/>
    <w:rsid w:val="00607DB1"/>
    <w:rsid w:val="00610128"/>
    <w:rsid w:val="00610863"/>
    <w:rsid w:val="006169C1"/>
    <w:rsid w:val="00622C0B"/>
    <w:rsid w:val="00626BE9"/>
    <w:rsid w:val="006415DE"/>
    <w:rsid w:val="006519DF"/>
    <w:rsid w:val="00653DEE"/>
    <w:rsid w:val="00657D68"/>
    <w:rsid w:val="006601DD"/>
    <w:rsid w:val="006602FF"/>
    <w:rsid w:val="0067622B"/>
    <w:rsid w:val="00685A2C"/>
    <w:rsid w:val="00691490"/>
    <w:rsid w:val="006A04C9"/>
    <w:rsid w:val="006C1627"/>
    <w:rsid w:val="006C1CFE"/>
    <w:rsid w:val="006D0D63"/>
    <w:rsid w:val="006E0479"/>
    <w:rsid w:val="006E5CE2"/>
    <w:rsid w:val="006F36AD"/>
    <w:rsid w:val="006F4D39"/>
    <w:rsid w:val="006F5767"/>
    <w:rsid w:val="006F5858"/>
    <w:rsid w:val="00702E0E"/>
    <w:rsid w:val="00735513"/>
    <w:rsid w:val="00740480"/>
    <w:rsid w:val="00745031"/>
    <w:rsid w:val="00751E89"/>
    <w:rsid w:val="00771517"/>
    <w:rsid w:val="00774EB5"/>
    <w:rsid w:val="007933C7"/>
    <w:rsid w:val="00795DEA"/>
    <w:rsid w:val="00796F88"/>
    <w:rsid w:val="007A4D54"/>
    <w:rsid w:val="007A67F1"/>
    <w:rsid w:val="007A7F88"/>
    <w:rsid w:val="007B3129"/>
    <w:rsid w:val="007B7ED7"/>
    <w:rsid w:val="007C0AF0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9A6"/>
    <w:rsid w:val="00842962"/>
    <w:rsid w:val="00846CB8"/>
    <w:rsid w:val="0085459B"/>
    <w:rsid w:val="00863D74"/>
    <w:rsid w:val="008731AC"/>
    <w:rsid w:val="008775DC"/>
    <w:rsid w:val="00882DB1"/>
    <w:rsid w:val="00896E32"/>
    <w:rsid w:val="008B2D15"/>
    <w:rsid w:val="008B3235"/>
    <w:rsid w:val="008C375E"/>
    <w:rsid w:val="008E25A1"/>
    <w:rsid w:val="009019EC"/>
    <w:rsid w:val="00915593"/>
    <w:rsid w:val="00915703"/>
    <w:rsid w:val="00921A22"/>
    <w:rsid w:val="00922288"/>
    <w:rsid w:val="009235E3"/>
    <w:rsid w:val="0092474F"/>
    <w:rsid w:val="0092568B"/>
    <w:rsid w:val="00931B21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B2E72"/>
    <w:rsid w:val="009B3B9D"/>
    <w:rsid w:val="009C5DB0"/>
    <w:rsid w:val="009D13D1"/>
    <w:rsid w:val="009D31F8"/>
    <w:rsid w:val="009E08C6"/>
    <w:rsid w:val="009E6B5C"/>
    <w:rsid w:val="009F150C"/>
    <w:rsid w:val="009F283C"/>
    <w:rsid w:val="00A0165C"/>
    <w:rsid w:val="00A02FBA"/>
    <w:rsid w:val="00A03CC3"/>
    <w:rsid w:val="00A0692C"/>
    <w:rsid w:val="00A11548"/>
    <w:rsid w:val="00A1296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A72A8"/>
    <w:rsid w:val="00AB2420"/>
    <w:rsid w:val="00AB76F9"/>
    <w:rsid w:val="00AC5364"/>
    <w:rsid w:val="00AE174E"/>
    <w:rsid w:val="00AE409D"/>
    <w:rsid w:val="00AE715F"/>
    <w:rsid w:val="00AF418B"/>
    <w:rsid w:val="00B0234B"/>
    <w:rsid w:val="00B12339"/>
    <w:rsid w:val="00B20CB9"/>
    <w:rsid w:val="00B3195B"/>
    <w:rsid w:val="00B43986"/>
    <w:rsid w:val="00B44A27"/>
    <w:rsid w:val="00B45DB9"/>
    <w:rsid w:val="00B51A76"/>
    <w:rsid w:val="00B54792"/>
    <w:rsid w:val="00B73183"/>
    <w:rsid w:val="00B803F4"/>
    <w:rsid w:val="00B825F9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D7D98"/>
    <w:rsid w:val="00CE17ED"/>
    <w:rsid w:val="00CF2CC0"/>
    <w:rsid w:val="00D00216"/>
    <w:rsid w:val="00D11C36"/>
    <w:rsid w:val="00D11DAD"/>
    <w:rsid w:val="00D1622F"/>
    <w:rsid w:val="00D20D94"/>
    <w:rsid w:val="00D27617"/>
    <w:rsid w:val="00D349C4"/>
    <w:rsid w:val="00D378C9"/>
    <w:rsid w:val="00D4260C"/>
    <w:rsid w:val="00D4303C"/>
    <w:rsid w:val="00D44537"/>
    <w:rsid w:val="00D45A54"/>
    <w:rsid w:val="00D50486"/>
    <w:rsid w:val="00D556F0"/>
    <w:rsid w:val="00D571FB"/>
    <w:rsid w:val="00D77DB5"/>
    <w:rsid w:val="00DB064A"/>
    <w:rsid w:val="00DB3B22"/>
    <w:rsid w:val="00DD42FA"/>
    <w:rsid w:val="00DD5914"/>
    <w:rsid w:val="00DD6179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11FF"/>
    <w:rsid w:val="00E66901"/>
    <w:rsid w:val="00E738F7"/>
    <w:rsid w:val="00E83D85"/>
    <w:rsid w:val="00E8619F"/>
    <w:rsid w:val="00E86D36"/>
    <w:rsid w:val="00E87CDF"/>
    <w:rsid w:val="00E9096A"/>
    <w:rsid w:val="00E964C6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4FE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0F476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0F476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0F476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0F4761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ofieldchar">
    <w:name w:val="o_field_char"/>
    <w:basedOn w:val="Zadanifontodlomka"/>
    <w:rsid w:val="0060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Marin Bogičević</cp:lastModifiedBy>
  <cp:revision>2</cp:revision>
  <cp:lastPrinted>2025-09-22T15:37:00Z</cp:lastPrinted>
  <dcterms:created xsi:type="dcterms:W3CDTF">2025-09-22T15:37:00Z</dcterms:created>
  <dcterms:modified xsi:type="dcterms:W3CDTF">2025-09-22T15:37:00Z</dcterms:modified>
</cp:coreProperties>
</file>